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65" w:rsidRDefault="006C085F" w:rsidP="006F3565">
      <w:pPr>
        <w:rPr>
          <w:b/>
        </w:rPr>
      </w:pPr>
      <w:proofErr w:type="gramStart"/>
      <w:r>
        <w:rPr>
          <w:b/>
        </w:rPr>
        <w:t>S</w:t>
      </w:r>
      <w:bookmarkStart w:id="0" w:name="_GoBack"/>
      <w:bookmarkEnd w:id="0"/>
      <w:r>
        <w:rPr>
          <w:b/>
        </w:rPr>
        <w:t>TÁTNÍ   POZEMKOVÝ</w:t>
      </w:r>
      <w:proofErr w:type="gramEnd"/>
      <w:r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  <w:r w:rsidRPr="006301CB">
        <w:t>Odbor právní</w:t>
      </w: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p w:rsidR="006F3565" w:rsidRPr="0030562D" w:rsidRDefault="006F3565" w:rsidP="006F3565">
      <w:pPr>
        <w:ind w:right="-285"/>
      </w:pPr>
    </w:p>
    <w:p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5041C" w:rsidRPr="00FD7578" w:rsidRDefault="006C085F" w:rsidP="005B4CB8">
            <w:pPr>
              <w:pStyle w:val="Default"/>
              <w:jc w:val="both"/>
            </w:pPr>
            <w:r w:rsidRPr="006C085F">
              <w:rPr>
                <w:b/>
              </w:rPr>
              <w:t xml:space="preserve">ČR - </w:t>
            </w:r>
            <w:r w:rsidR="006F3565" w:rsidRPr="006C085F">
              <w:rPr>
                <w:b/>
              </w:rPr>
              <w:t xml:space="preserve">Státní pozemkový úřad, </w:t>
            </w:r>
            <w:r w:rsidRPr="006C085F">
              <w:rPr>
                <w:b/>
              </w:rPr>
              <w:t>130 00 Praha 3</w:t>
            </w:r>
            <w:r>
              <w:rPr>
                <w:b/>
              </w:rPr>
              <w:t>,</w:t>
            </w:r>
            <w:r w:rsidRPr="00FD7578">
              <w:t xml:space="preserve"> </w:t>
            </w:r>
            <w:r w:rsidR="006F3565" w:rsidRPr="006C085F">
              <w:rPr>
                <w:b/>
              </w:rPr>
              <w:t xml:space="preserve">Husinecká 1024/11a, </w:t>
            </w:r>
            <w:r w:rsidRPr="006C085F">
              <w:t>jednající</w:t>
            </w:r>
            <w:r w:rsidR="006F3565" w:rsidRPr="00FD7578">
              <w:t xml:space="preserve"> </w:t>
            </w:r>
            <w:r w:rsidR="005B4CB8">
              <w:t>Ing. Zdeněk Jahn CSc, vedoucí Pobočky Nymburk, Krajský pozemkový úřad pro Středočeský kraj</w:t>
            </w:r>
            <w:r w:rsidR="00FD7578" w:rsidRPr="00FD7578">
              <w:t>,</w:t>
            </w:r>
            <w:r w:rsidR="00C5041C" w:rsidRPr="00FD7578">
              <w:t xml:space="preserve"> </w:t>
            </w:r>
          </w:p>
        </w:tc>
      </w:tr>
    </w:tbl>
    <w:p w:rsidR="006F3565" w:rsidRPr="00FD7578" w:rsidRDefault="006F3565" w:rsidP="00C5041C">
      <w:pPr>
        <w:ind w:right="566"/>
        <w:jc w:val="both"/>
      </w:pP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kontrolních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spolupracovat</w:t>
      </w:r>
      <w:r w:rsidRPr="00BD5A3B">
        <w:rPr>
          <w:bCs/>
          <w:sz w:val="22"/>
          <w:szCs w:val="22"/>
        </w:rPr>
        <w:t xml:space="preserve"> s  ostatními partnery (objednatel, zhotovitel stavby, technický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Praze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B8" w:rsidRDefault="005B4CB8" w:rsidP="005B4CB8">
      <w:r>
        <w:separator/>
      </w:r>
    </w:p>
  </w:endnote>
  <w:endnote w:type="continuationSeparator" w:id="0">
    <w:p w:rsidR="005B4CB8" w:rsidRDefault="005B4CB8" w:rsidP="005B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B8" w:rsidRDefault="005B4CB8" w:rsidP="005B4CB8">
      <w:r>
        <w:separator/>
      </w:r>
    </w:p>
  </w:footnote>
  <w:footnote w:type="continuationSeparator" w:id="0">
    <w:p w:rsidR="005B4CB8" w:rsidRDefault="005B4CB8" w:rsidP="005B4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B8" w:rsidRDefault="005B4CB8">
    <w:pPr>
      <w:pStyle w:val="Zhlav"/>
    </w:pPr>
    <w:r>
      <w:t>Příloha 5f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5B4CB8"/>
    <w:rsid w:val="00621A53"/>
    <w:rsid w:val="006301CB"/>
    <w:rsid w:val="006C085F"/>
    <w:rsid w:val="006F3565"/>
    <w:rsid w:val="00797A31"/>
    <w:rsid w:val="00805740"/>
    <w:rsid w:val="008E28E4"/>
    <w:rsid w:val="009B39DD"/>
    <w:rsid w:val="00A37322"/>
    <w:rsid w:val="00A534DC"/>
    <w:rsid w:val="00AF1C08"/>
    <w:rsid w:val="00BD5A3B"/>
    <w:rsid w:val="00BF25EB"/>
    <w:rsid w:val="00C5041C"/>
    <w:rsid w:val="00C679BA"/>
    <w:rsid w:val="00CF5E06"/>
    <w:rsid w:val="00D251DE"/>
    <w:rsid w:val="00DF50A2"/>
    <w:rsid w:val="00E3545F"/>
    <w:rsid w:val="00F53603"/>
    <w:rsid w:val="00F53C40"/>
    <w:rsid w:val="00F60AC2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4C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4C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C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4C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4C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4C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C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4C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2</cp:revision>
  <cp:lastPrinted>2014-01-07T11:47:00Z</cp:lastPrinted>
  <dcterms:created xsi:type="dcterms:W3CDTF">2015-09-02T09:17:00Z</dcterms:created>
  <dcterms:modified xsi:type="dcterms:W3CDTF">2015-09-02T09:17:00Z</dcterms:modified>
</cp:coreProperties>
</file>